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D7" w:rsidRPr="00545A87" w:rsidRDefault="001B53D7" w:rsidP="001B53D7">
      <w:pPr>
        <w:jc w:val="center"/>
        <w:rPr>
          <w:rFonts w:ascii="Kruti Dev 010" w:hAnsi="Kruti Dev 010"/>
          <w:b/>
          <w:bCs/>
          <w:sz w:val="44"/>
          <w:szCs w:val="44"/>
        </w:rPr>
      </w:pPr>
      <w:proofErr w:type="spellStart"/>
      <w:proofErr w:type="gramStart"/>
      <w:r w:rsidRPr="00545A87">
        <w:rPr>
          <w:rFonts w:ascii="Kruti Dev 010" w:hAnsi="Kruti Dev 010"/>
          <w:b/>
          <w:bCs/>
          <w:sz w:val="44"/>
          <w:szCs w:val="44"/>
        </w:rPr>
        <w:t>yksd</w:t>
      </w:r>
      <w:proofErr w:type="spellEnd"/>
      <w:proofErr w:type="gramEnd"/>
      <w:r w:rsidRPr="00545A87">
        <w:rPr>
          <w:rFonts w:ascii="Kruti Dev 010" w:hAnsi="Kruti Dev 010"/>
          <w:b/>
          <w:bCs/>
          <w:sz w:val="44"/>
          <w:szCs w:val="44"/>
        </w:rPr>
        <w:t xml:space="preserve"> </w:t>
      </w:r>
      <w:proofErr w:type="spellStart"/>
      <w:r w:rsidRPr="00545A87">
        <w:rPr>
          <w:rFonts w:ascii="Kruti Dev 010" w:hAnsi="Kruti Dev 010"/>
          <w:b/>
          <w:bCs/>
          <w:sz w:val="44"/>
          <w:szCs w:val="44"/>
        </w:rPr>
        <w:t>egkfo|ky</w:t>
      </w:r>
      <w:proofErr w:type="spellEnd"/>
      <w:r w:rsidRPr="00545A87">
        <w:rPr>
          <w:rFonts w:ascii="Kruti Dev 010" w:hAnsi="Kruti Dev 010"/>
          <w:b/>
          <w:bCs/>
          <w:sz w:val="44"/>
          <w:szCs w:val="44"/>
        </w:rPr>
        <w:t>; o/</w:t>
      </w:r>
      <w:proofErr w:type="spellStart"/>
      <w:r w:rsidRPr="00545A87">
        <w:rPr>
          <w:rFonts w:ascii="Kruti Dev 010" w:hAnsi="Kruti Dev 010"/>
          <w:b/>
          <w:bCs/>
          <w:sz w:val="44"/>
          <w:szCs w:val="44"/>
        </w:rPr>
        <w:t>kkZ</w:t>
      </w:r>
      <w:proofErr w:type="spellEnd"/>
    </w:p>
    <w:p w:rsidR="001B53D7" w:rsidRPr="001B53D7" w:rsidRDefault="001B53D7" w:rsidP="001B53D7">
      <w:pPr>
        <w:jc w:val="center"/>
        <w:rPr>
          <w:rFonts w:ascii="Kruti Dev 010" w:hAnsi="Kruti Dev 010"/>
          <w:sz w:val="28"/>
          <w:szCs w:val="28"/>
          <w:cs/>
          <w:lang w:val="en-IN" w:bidi="mr-IN"/>
        </w:rPr>
      </w:pPr>
      <w:r w:rsidRPr="001B53D7">
        <w:rPr>
          <w:rFonts w:ascii="Times New Roman" w:hAnsi="Times New Roman" w:cs="Mangal" w:hint="cs"/>
          <w:sz w:val="28"/>
          <w:szCs w:val="28"/>
          <w:cs/>
          <w:lang w:bidi="mr-IN"/>
        </w:rPr>
        <w:t>नमुना प्रश्नपत्रिका</w:t>
      </w:r>
      <w:r>
        <w:rPr>
          <w:rFonts w:ascii="Times New Roman" w:hAnsi="Times New Roman" w:cs="Mangal" w:hint="cs"/>
          <w:sz w:val="28"/>
          <w:szCs w:val="28"/>
          <w:cs/>
          <w:lang w:bidi="mr-IN"/>
        </w:rPr>
        <w:tab/>
        <w:t>(</w:t>
      </w:r>
      <w:r>
        <w:rPr>
          <w:rFonts w:ascii="Times New Roman" w:hAnsi="Times New Roman" w:cs="Mangal"/>
          <w:sz w:val="28"/>
          <w:szCs w:val="28"/>
          <w:lang w:val="en-IN" w:bidi="mr-IN"/>
        </w:rPr>
        <w:t>Model Question paper)</w:t>
      </w:r>
    </w:p>
    <w:p w:rsidR="001B53D7" w:rsidRPr="0047068C" w:rsidRDefault="001B53D7" w:rsidP="001B53D7">
      <w:pPr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47068C">
        <w:rPr>
          <w:rFonts w:ascii="Kruti Dev 010" w:hAnsi="Kruti Dev 010"/>
          <w:b/>
          <w:bCs/>
          <w:sz w:val="32"/>
          <w:szCs w:val="32"/>
        </w:rPr>
        <w:t>fo"</w:t>
      </w:r>
      <w:proofErr w:type="gramEnd"/>
      <w:r w:rsidRPr="0047068C">
        <w:rPr>
          <w:rFonts w:ascii="Kruti Dev 010" w:hAnsi="Kruti Dev 010"/>
          <w:b/>
          <w:bCs/>
          <w:sz w:val="32"/>
          <w:szCs w:val="32"/>
        </w:rPr>
        <w:t>k</w:t>
      </w:r>
      <w:proofErr w:type="spellEnd"/>
      <w:r w:rsidRPr="0047068C">
        <w:rPr>
          <w:rFonts w:ascii="Kruti Dev 010" w:hAnsi="Kruti Dev 010"/>
          <w:b/>
          <w:bCs/>
          <w:sz w:val="32"/>
          <w:szCs w:val="32"/>
        </w:rPr>
        <w:t xml:space="preserve">;%&amp;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foRrh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ys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kkadu</w:t>
      </w:r>
      <w:proofErr w:type="spellEnd"/>
    </w:p>
    <w:p w:rsidR="001B53D7" w:rsidRPr="0047068C" w:rsidRDefault="001B53D7" w:rsidP="001B53D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47068C">
        <w:rPr>
          <w:rFonts w:ascii="Kruti Dev 010" w:hAnsi="Kruti Dev 010"/>
          <w:b/>
          <w:bCs/>
          <w:sz w:val="32"/>
          <w:szCs w:val="32"/>
        </w:rPr>
        <w:t>oxZ</w:t>
      </w:r>
      <w:proofErr w:type="spellEnd"/>
      <w:proofErr w:type="gramEnd"/>
      <w:r w:rsidRPr="0047068C">
        <w:rPr>
          <w:rFonts w:ascii="Kruti Dev 010" w:hAnsi="Kruti Dev 010"/>
          <w:b/>
          <w:bCs/>
          <w:sz w:val="32"/>
          <w:szCs w:val="32"/>
        </w:rPr>
        <w:t xml:space="preserve"> %&amp; </w:t>
      </w:r>
      <w:proofErr w:type="spellStart"/>
      <w:r w:rsidRPr="0047068C">
        <w:rPr>
          <w:rFonts w:ascii="Kruti Dev 010" w:hAnsi="Kruti Dev 010"/>
          <w:b/>
          <w:bCs/>
          <w:sz w:val="32"/>
          <w:szCs w:val="32"/>
        </w:rPr>
        <w:t>ch</w:t>
      </w:r>
      <w:proofErr w:type="spellEnd"/>
      <w:r w:rsidRPr="0047068C">
        <w:rPr>
          <w:rFonts w:ascii="Kruti Dev 010" w:hAnsi="Kruti Dev 010"/>
          <w:b/>
          <w:bCs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dkWe</w:t>
      </w:r>
      <w:proofErr w:type="spellEnd"/>
      <w:r w:rsidRPr="0047068C">
        <w:rPr>
          <w:rFonts w:ascii="Kruti Dev 010" w:hAnsi="Kruti Dev 010"/>
          <w:b/>
          <w:bCs/>
          <w:sz w:val="32"/>
          <w:szCs w:val="32"/>
        </w:rPr>
        <w:t xml:space="preserve">- </w:t>
      </w:r>
      <w:proofErr w:type="spellStart"/>
      <w:r w:rsidRPr="0047068C">
        <w:rPr>
          <w:rFonts w:ascii="Kruti Dev 010" w:hAnsi="Kruti Dev 010"/>
          <w:b/>
          <w:bCs/>
          <w:sz w:val="32"/>
          <w:szCs w:val="32"/>
        </w:rPr>
        <w:t>Hkkx</w:t>
      </w:r>
      <w:proofErr w:type="spellEnd"/>
      <w:r w:rsidR="009D351E">
        <w:rPr>
          <w:rFonts w:ascii="Kruti Dev 010" w:hAnsi="Kruti Dev 010" w:hint="cs"/>
          <w:b/>
          <w:bCs/>
          <w:sz w:val="32"/>
          <w:szCs w:val="32"/>
          <w:cs/>
          <w:lang w:bidi="mr-IN"/>
        </w:rPr>
        <w:t xml:space="preserve"> </w:t>
      </w:r>
      <w:r w:rsidRPr="0047068C">
        <w:rPr>
          <w:rFonts w:ascii="Kruti Dev 010" w:hAnsi="Kruti Dev 010"/>
          <w:b/>
          <w:bCs/>
          <w:sz w:val="32"/>
          <w:szCs w:val="32"/>
        </w:rPr>
        <w:t xml:space="preserve">3 </w:t>
      </w:r>
      <w:r w:rsidRPr="0047068C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Pr="0047068C">
        <w:rPr>
          <w:rFonts w:ascii="Kruti Dev 010" w:hAnsi="Kruti Dev 010" w:cs="Times New Roman"/>
          <w:b/>
          <w:bCs/>
          <w:sz w:val="32"/>
          <w:szCs w:val="32"/>
        </w:rPr>
        <w:t>lsfeLVj</w:t>
      </w:r>
      <w:proofErr w:type="spellEnd"/>
      <w:r w:rsidRPr="0047068C">
        <w:rPr>
          <w:rFonts w:ascii="Times New Roman" w:hAnsi="Times New Roman" w:cs="Times New Roman"/>
          <w:b/>
          <w:bCs/>
          <w:sz w:val="32"/>
          <w:szCs w:val="32"/>
        </w:rPr>
        <w:t xml:space="preserve"> VI)</w:t>
      </w:r>
    </w:p>
    <w:p w:rsidR="001B53D7" w:rsidRPr="0047068C" w:rsidRDefault="001B53D7" w:rsidP="001B53D7">
      <w:pPr>
        <w:pBdr>
          <w:bottom w:val="single" w:sz="6" w:space="1" w:color="auto"/>
        </w:pBdr>
        <w:rPr>
          <w:rFonts w:ascii="Kruti Dev 010" w:hAnsi="Kruti Dev 010"/>
          <w:b/>
          <w:bCs/>
          <w:sz w:val="32"/>
          <w:szCs w:val="32"/>
          <w:lang w:bidi="mr-IN"/>
        </w:rPr>
      </w:pPr>
      <w:proofErr w:type="spellStart"/>
      <w:proofErr w:type="gramStart"/>
      <w:r>
        <w:rPr>
          <w:rFonts w:ascii="Kruti Dev 010" w:hAnsi="Kruti Dev 010" w:cs="Calibri"/>
          <w:b/>
          <w:bCs/>
          <w:sz w:val="32"/>
          <w:szCs w:val="32"/>
        </w:rPr>
        <w:t>osG</w:t>
      </w:r>
      <w:proofErr w:type="spellEnd"/>
      <w:proofErr w:type="gramEnd"/>
      <w:r>
        <w:rPr>
          <w:rFonts w:ascii="Kruti Dev 010" w:hAnsi="Kruti Dev 010" w:cs="Calibri"/>
          <w:b/>
          <w:bCs/>
          <w:sz w:val="32"/>
          <w:szCs w:val="32"/>
        </w:rPr>
        <w:t xml:space="preserve"> %&amp; 3%00 </w:t>
      </w:r>
      <w:proofErr w:type="spellStart"/>
      <w:r>
        <w:rPr>
          <w:rFonts w:ascii="Kruti Dev 010" w:hAnsi="Kruti Dev 010" w:cs="Calibri"/>
          <w:b/>
          <w:bCs/>
          <w:sz w:val="32"/>
          <w:szCs w:val="32"/>
        </w:rPr>
        <w:t>rkl</w:t>
      </w:r>
      <w:proofErr w:type="spellEnd"/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>
        <w:rPr>
          <w:rFonts w:ascii="Kruti Dev 010" w:hAnsi="Kruti Dev 010" w:cs="Calibri"/>
          <w:b/>
          <w:bCs/>
          <w:sz w:val="32"/>
          <w:szCs w:val="32"/>
        </w:rPr>
        <w:tab/>
      </w:r>
      <w:r w:rsidRPr="0047068C">
        <w:rPr>
          <w:rFonts w:ascii="Kruti Dev 010" w:hAnsi="Kruti Dev 010" w:cs="Calibri"/>
          <w:b/>
          <w:bCs/>
          <w:sz w:val="32"/>
          <w:szCs w:val="32"/>
        </w:rPr>
        <w:t>,</w:t>
      </w:r>
      <w:proofErr w:type="spellStart"/>
      <w:r w:rsidRPr="0047068C">
        <w:rPr>
          <w:rFonts w:ascii="Kruti Dev 010" w:hAnsi="Kruti Dev 010" w:cs="Calibri"/>
          <w:b/>
          <w:bCs/>
          <w:sz w:val="32"/>
          <w:szCs w:val="32"/>
        </w:rPr>
        <w:t>dw.k</w:t>
      </w:r>
      <w:proofErr w:type="spellEnd"/>
      <w:r w:rsidRPr="0047068C">
        <w:rPr>
          <w:rFonts w:ascii="Kruti Dev 010" w:hAnsi="Kruti Dev 010" w:cs="Calibri"/>
          <w:b/>
          <w:bCs/>
          <w:sz w:val="32"/>
          <w:szCs w:val="32"/>
        </w:rPr>
        <w:t xml:space="preserve"> </w:t>
      </w:r>
      <w:proofErr w:type="spellStart"/>
      <w:r w:rsidRPr="0047068C">
        <w:rPr>
          <w:rFonts w:ascii="Kruti Dev 010" w:hAnsi="Kruti Dev 010" w:cs="Calibri"/>
          <w:b/>
          <w:bCs/>
          <w:sz w:val="32"/>
          <w:szCs w:val="32"/>
        </w:rPr>
        <w:t>xq.k</w:t>
      </w:r>
      <w:proofErr w:type="spellEnd"/>
      <w:r w:rsidRPr="0047068C">
        <w:rPr>
          <w:rFonts w:ascii="Kruti Dev 010" w:hAnsi="Kruti Dev 010" w:cs="Calibri"/>
          <w:b/>
          <w:bCs/>
          <w:sz w:val="32"/>
          <w:szCs w:val="32"/>
        </w:rPr>
        <w:t xml:space="preserve"> %&amp; 80</w:t>
      </w:r>
    </w:p>
    <w:p w:rsidR="001B53D7" w:rsidRPr="00ED6CF5" w:rsidRDefault="001B53D7" w:rsidP="001B53D7">
      <w:pPr>
        <w:pStyle w:val="ListParagraph"/>
        <w:ind w:left="1080"/>
        <w:rPr>
          <w:rFonts w:ascii="Kruti Dev 010" w:hAnsi="Kruti Dev 010" w:cs="Times New Roman"/>
          <w:sz w:val="32"/>
          <w:szCs w:val="32"/>
          <w:lang w:eastAsia="zh-CN"/>
        </w:rPr>
      </w:pPr>
    </w:p>
    <w:p w:rsidR="001B53D7" w:rsidRDefault="001B53D7" w:rsidP="001B53D7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N.B. (1)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All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questions are compulsory-</w:t>
      </w:r>
    </w:p>
    <w:p w:rsidR="001B53D7" w:rsidRDefault="001B53D7" w:rsidP="001B53D7">
      <w:pPr>
        <w:pStyle w:val="ListParagraph"/>
        <w:ind w:left="1080"/>
        <w:rPr>
          <w:rFonts w:ascii="Times New Roman" w:hAnsi="Times New Roman" w:hint="cs"/>
          <w:sz w:val="28"/>
          <w:szCs w:val="25"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(2) All questions carry equal marks-</w:t>
      </w:r>
    </w:p>
    <w:p w:rsidR="001B53D7" w:rsidRPr="001B53D7" w:rsidRDefault="001B53D7" w:rsidP="001B53D7">
      <w:pPr>
        <w:pStyle w:val="ListParagraph"/>
        <w:ind w:left="1080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 1 (a)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lgk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¸;d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daiuh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Eg.kts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; \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dks.kR;k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ifjfLFkrhr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,d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daiuh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nql</w:t>
      </w:r>
      <w:r>
        <w:rPr>
          <w:rFonts w:ascii="Kruti Dev 030" w:hAnsi="Kruti Dev 030" w:cs="Times New Roman"/>
          <w:sz w:val="32"/>
          <w:szCs w:val="32"/>
          <w:lang w:eastAsia="zh-CN"/>
        </w:rPr>
        <w:t>Ú</w:t>
      </w:r>
      <w:r>
        <w:rPr>
          <w:rFonts w:ascii="Kruti Dev 010" w:hAnsi="Kruti Dev 010" w:cs="Times New Roman"/>
          <w:sz w:val="32"/>
          <w:szCs w:val="32"/>
          <w:lang w:eastAsia="zh-CN"/>
        </w:rPr>
        <w:t>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daiuhph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lgk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¸;</w:t>
      </w:r>
      <w:r w:rsidRPr="001B53D7">
        <w:rPr>
          <w:rFonts w:ascii="Aparajita" w:hAnsi="Aparajita" w:cs="Aparajita"/>
          <w:sz w:val="32"/>
          <w:szCs w:val="32"/>
          <w:cs/>
          <w:lang w:eastAsia="zh-CN" w:bidi="mr-IN"/>
        </w:rPr>
        <w:t>क</w:t>
      </w:r>
      <w:r>
        <w:rPr>
          <w:rFonts w:ascii="Kruti Dev 010" w:hAnsi="Kruti Dev 010" w:cs="Times New Roman" w:hint="cs"/>
          <w:sz w:val="32"/>
          <w:szCs w:val="32"/>
          <w:cs/>
          <w:lang w:eastAsia="zh-CN" w:bidi="mr-I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daiuh</w:t>
      </w:r>
      <w:proofErr w:type="spellEnd"/>
      <w:r>
        <w:rPr>
          <w:rFonts w:ascii="Kruti Dev 010" w:hAnsi="Kruti Dev 010" w:cs="Times New Roman" w:hint="cs"/>
          <w:sz w:val="32"/>
          <w:szCs w:val="32"/>
          <w:cs/>
          <w:lang w:eastAsia="zh-CN" w:bidi="mr-I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ekuyh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tkrs</w:t>
      </w:r>
      <w:proofErr w:type="spellEnd"/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Theme="minorBidi" w:hAnsiTheme="minorBidi" w:hint="cs"/>
          <w:sz w:val="32"/>
          <w:szCs w:val="32"/>
          <w:lang w:eastAsia="zh-CN" w:bidi="mr-I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(b)               </w:t>
      </w: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Balance Sheets</w:t>
      </w: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on 31</w:t>
      </w:r>
      <w:r w:rsidRPr="00B41DD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2017</w:t>
      </w:r>
    </w:p>
    <w:tbl>
      <w:tblPr>
        <w:tblStyle w:val="TableGrid"/>
        <w:tblW w:w="0" w:type="auto"/>
        <w:tblInd w:w="1188" w:type="dxa"/>
        <w:tblLook w:val="04A0"/>
      </w:tblPr>
      <w:tblGrid>
        <w:gridCol w:w="4770"/>
        <w:gridCol w:w="1440"/>
        <w:gridCol w:w="1121"/>
        <w:gridCol w:w="589"/>
      </w:tblGrid>
      <w:tr w:rsidR="001B53D7" w:rsidTr="002319C7">
        <w:tc>
          <w:tcPr>
            <w:tcW w:w="477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Particulars</w:t>
            </w:r>
          </w:p>
        </w:tc>
        <w:tc>
          <w:tcPr>
            <w:tcW w:w="144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A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Ltd. Rs.</w:t>
            </w:r>
          </w:p>
        </w:tc>
        <w:tc>
          <w:tcPr>
            <w:tcW w:w="1710" w:type="dxa"/>
            <w:gridSpan w:val="2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B. Ltd. Rs.</w:t>
            </w:r>
          </w:p>
        </w:tc>
      </w:tr>
      <w:tr w:rsidR="001B53D7" w:rsidTr="002319C7">
        <w:trPr>
          <w:trHeight w:val="2040"/>
        </w:trPr>
        <w:tc>
          <w:tcPr>
            <w:tcW w:w="4770" w:type="dxa"/>
            <w:vMerge w:val="restart"/>
          </w:tcPr>
          <w:p w:rsidR="001B53D7" w:rsidRPr="00B41DDE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B41DDE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Liabilities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Share Capital ( in share of Rs. 10 each)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Reserve Fund (1</w:t>
            </w:r>
            <w:r w:rsidRPr="00B41DD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April 2016)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Profit &amp; Loss A/c (on 1</w:t>
            </w:r>
            <w:r w:rsidRPr="00B41DDE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April 2016)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Profit for the year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Sundry Creditors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Assets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Sundry Assets</w:t>
            </w:r>
          </w:p>
          <w:p w:rsidR="001B53D7" w:rsidRPr="00F0040F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 Shares in B Ltd of cost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20,000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5,000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30,000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8,000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12,000</w:t>
            </w:r>
          </w:p>
        </w:tc>
      </w:tr>
      <w:tr w:rsidR="001B53D7" w:rsidTr="002319C7">
        <w:trPr>
          <w:trHeight w:val="207"/>
        </w:trPr>
        <w:tc>
          <w:tcPr>
            <w:tcW w:w="4770" w:type="dxa"/>
            <w:vMerge/>
          </w:tcPr>
          <w:p w:rsidR="001B53D7" w:rsidRPr="00B41DDE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1,75,000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74,000</w:t>
            </w:r>
          </w:p>
        </w:tc>
      </w:tr>
      <w:tr w:rsidR="001B53D7" w:rsidTr="002319C7">
        <w:trPr>
          <w:trHeight w:val="109"/>
        </w:trPr>
        <w:tc>
          <w:tcPr>
            <w:tcW w:w="4770" w:type="dxa"/>
            <w:vMerge/>
          </w:tcPr>
          <w:p w:rsidR="001B53D7" w:rsidRPr="00B41DDE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1,25,000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50,000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74,000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-----</w:t>
            </w:r>
          </w:p>
        </w:tc>
      </w:tr>
      <w:tr w:rsidR="001B53D7" w:rsidTr="002319C7">
        <w:tc>
          <w:tcPr>
            <w:tcW w:w="4770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1,75,000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74,000</w:t>
            </w:r>
          </w:p>
        </w:tc>
      </w:tr>
      <w:tr w:rsidR="001B53D7" w:rsidTr="002319C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4770" w:type="dxa"/>
          <w:wAfter w:w="589" w:type="dxa"/>
          <w:trHeight w:val="100"/>
        </w:trPr>
        <w:tc>
          <w:tcPr>
            <w:tcW w:w="2561" w:type="dxa"/>
            <w:gridSpan w:val="2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A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Ltd  required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the shares in B. Ltd on 1</w:t>
      </w:r>
      <w:r w:rsidRPr="00CB4F5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August 2016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Prepare :- I) Capital Profits    II) Goodwill    III) Minority Interest       (8)</w:t>
      </w: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P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OR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c) From the following information you are required to prepare consolidated Balance Sheet of ‘P’ Ltd.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and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its subsidiary  ‘Q’ Ltd. as on 31</w:t>
      </w:r>
      <w:r w:rsidRPr="00CB4F5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2000.</w:t>
      </w:r>
    </w:p>
    <w:tbl>
      <w:tblPr>
        <w:tblStyle w:val="TableGrid"/>
        <w:tblW w:w="10440" w:type="dxa"/>
        <w:tblLayout w:type="fixed"/>
        <w:tblLook w:val="04A0"/>
      </w:tblPr>
      <w:tblGrid>
        <w:gridCol w:w="2520"/>
        <w:gridCol w:w="1440"/>
        <w:gridCol w:w="1260"/>
        <w:gridCol w:w="2610"/>
        <w:gridCol w:w="1350"/>
        <w:gridCol w:w="1260"/>
      </w:tblGrid>
      <w:tr w:rsidR="001B53D7" w:rsidTr="001B53D7">
        <w:tc>
          <w:tcPr>
            <w:tcW w:w="252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Liabilities</w:t>
            </w:r>
          </w:p>
        </w:tc>
        <w:tc>
          <w:tcPr>
            <w:tcW w:w="144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P.Ltd</w:t>
            </w:r>
            <w:proofErr w:type="spellEnd"/>
          </w:p>
        </w:tc>
        <w:tc>
          <w:tcPr>
            <w:tcW w:w="126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Q.Ltd</w:t>
            </w:r>
            <w:proofErr w:type="spellEnd"/>
          </w:p>
        </w:tc>
        <w:tc>
          <w:tcPr>
            <w:tcW w:w="2610" w:type="dxa"/>
          </w:tcPr>
          <w:p w:rsidR="001B53D7" w:rsidRPr="001B53D7" w:rsidRDefault="001B53D7" w:rsidP="002319C7">
            <w:pPr>
              <w:rPr>
                <w:rFonts w:ascii="Times New Roman" w:hAnsi="Times New Roman" w:hint="cs"/>
                <w:sz w:val="28"/>
                <w:szCs w:val="25"/>
                <w:lang w:eastAsia="zh-CN" w:bidi="mr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Assets</w:t>
            </w:r>
          </w:p>
        </w:tc>
        <w:tc>
          <w:tcPr>
            <w:tcW w:w="135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P. Ltd</w:t>
            </w:r>
          </w:p>
        </w:tc>
        <w:tc>
          <w:tcPr>
            <w:tcW w:w="126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Q. Ltd</w:t>
            </w:r>
          </w:p>
        </w:tc>
      </w:tr>
      <w:tr w:rsidR="001B53D7" w:rsidTr="001B53D7">
        <w:tc>
          <w:tcPr>
            <w:tcW w:w="2520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Share Capital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(Rs. 100 each)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Capital Reserve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General Reserve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Profit &amp; Loss A/c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Loans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Creditors 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Bills Payable</w:t>
            </w:r>
          </w:p>
        </w:tc>
        <w:tc>
          <w:tcPr>
            <w:tcW w:w="1440" w:type="dxa"/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8,00,000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1,40,000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2,60,000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</w:tc>
        <w:tc>
          <w:tcPr>
            <w:tcW w:w="1260" w:type="dxa"/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--------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40,000</w:t>
            </w:r>
          </w:p>
        </w:tc>
        <w:tc>
          <w:tcPr>
            <w:tcW w:w="261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Goodwill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Plant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Building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Investment :-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 share in Q. Ltd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Loans &amp; Advances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Stocks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Debtors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Bills Receivable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Bank</w:t>
            </w:r>
          </w:p>
        </w:tc>
        <w:tc>
          <w:tcPr>
            <w:tcW w:w="1350" w:type="dxa"/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3,60,000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--------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1,20,000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1,70,000</w:t>
            </w:r>
          </w:p>
        </w:tc>
        <w:tc>
          <w:tcPr>
            <w:tcW w:w="1260" w:type="dxa"/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2,50,000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--------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1,00,000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50,000</w:t>
            </w:r>
          </w:p>
        </w:tc>
      </w:tr>
      <w:tr w:rsidR="001B53D7" w:rsidTr="001B53D7">
        <w:tc>
          <w:tcPr>
            <w:tcW w:w="2520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18,00,000</w:t>
            </w:r>
          </w:p>
        </w:tc>
        <w:tc>
          <w:tcPr>
            <w:tcW w:w="1260" w:type="dxa"/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7,50,000</w:t>
            </w:r>
          </w:p>
        </w:tc>
        <w:tc>
          <w:tcPr>
            <w:tcW w:w="2610" w:type="dxa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18,00,000</w:t>
            </w:r>
          </w:p>
        </w:tc>
        <w:tc>
          <w:tcPr>
            <w:tcW w:w="1260" w:type="dxa"/>
          </w:tcPr>
          <w:p w:rsidR="001B53D7" w:rsidRPr="00D42685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42685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7,50,000</w:t>
            </w:r>
          </w:p>
        </w:tc>
      </w:tr>
    </w:tbl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Additional Information:-</w:t>
      </w:r>
    </w:p>
    <w:p w:rsidR="001B53D7" w:rsidRDefault="001B53D7" w:rsidP="001B53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Bill Payable of ‘Q’ Ltd. includes Rs. 30,000 due to ‘P’ Ltd. </w:t>
      </w:r>
    </w:p>
    <w:p w:rsidR="001B53D7" w:rsidRDefault="001B53D7" w:rsidP="001B53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Sundry Creditors of ‘P’ Ltd. includes Rs. 50,000 due to ‘Q’ Ltd. </w:t>
      </w:r>
    </w:p>
    <w:p w:rsidR="001B53D7" w:rsidRDefault="001B53D7" w:rsidP="001B53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37413B">
        <w:rPr>
          <w:rFonts w:ascii="Times New Roman" w:hAnsi="Times New Roman" w:cs="Times New Roman"/>
          <w:sz w:val="28"/>
          <w:szCs w:val="28"/>
          <w:lang w:eastAsia="zh-CN"/>
        </w:rPr>
        <w:t xml:space="preserve">On the date to acquisition of shares (1-4-1999) ‘Q’ </w:t>
      </w:r>
      <w:proofErr w:type="spellStart"/>
      <w:r w:rsidRPr="0037413B">
        <w:rPr>
          <w:rFonts w:ascii="Times New Roman" w:hAnsi="Times New Roman" w:cs="Times New Roman"/>
          <w:sz w:val="28"/>
          <w:szCs w:val="28"/>
          <w:lang w:eastAsia="zh-CN"/>
        </w:rPr>
        <w:t>Ltd.’s</w:t>
      </w:r>
      <w:proofErr w:type="spellEnd"/>
      <w:r w:rsidRPr="0037413B">
        <w:rPr>
          <w:rFonts w:ascii="Times New Roman" w:hAnsi="Times New Roman" w:cs="Times New Roman"/>
          <w:sz w:val="28"/>
          <w:szCs w:val="28"/>
          <w:lang w:eastAsia="zh-CN"/>
        </w:rPr>
        <w:t xml:space="preserve"> Balance Sheet </w:t>
      </w:r>
    </w:p>
    <w:p w:rsidR="001B53D7" w:rsidRPr="0037413B" w:rsidRDefault="001B53D7" w:rsidP="001B53D7">
      <w:pPr>
        <w:pStyle w:val="ListParagrap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37413B">
        <w:rPr>
          <w:rFonts w:ascii="Times New Roman" w:hAnsi="Times New Roman" w:cs="Times New Roman"/>
          <w:sz w:val="28"/>
          <w:szCs w:val="28"/>
          <w:lang w:eastAsia="zh-CN"/>
        </w:rPr>
        <w:t>showed</w:t>
      </w:r>
      <w:proofErr w:type="gramEnd"/>
      <w:r w:rsidRPr="0037413B">
        <w:rPr>
          <w:rFonts w:ascii="Times New Roman" w:hAnsi="Times New Roman" w:cs="Times New Roman"/>
          <w:sz w:val="28"/>
          <w:szCs w:val="28"/>
          <w:lang w:eastAsia="zh-CN"/>
        </w:rPr>
        <w:t xml:space="preserve"> a General Reserve of Rs. 40,000 and Profit &amp; Loss A/c of Rs. 20,000.                                                                         </w:t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cs/>
          <w:lang w:eastAsia="zh-CN" w:bidi="mr-IN"/>
        </w:rPr>
        <w:t xml:space="preserve">    </w:t>
      </w:r>
      <w:r w:rsidRPr="0037413B"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spacing w:line="240" w:lineRule="auto"/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Q.2)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a)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vkx</w:t>
      </w:r>
      <w:proofErr w:type="spellEnd"/>
      <w:r>
        <w:rPr>
          <w:rFonts w:ascii="Kruti Dev 010" w:hAnsi="Kruti Dev 010" w:cs="Mangal" w:hint="cs"/>
          <w:sz w:val="32"/>
          <w:szCs w:val="32"/>
          <w:cs/>
          <w:lang w:eastAsia="zh-CN" w:bidi="mr-I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ykx.</w:t>
      </w:r>
      <w:proofErr w:type="gramStart"/>
      <w:r w:rsidRPr="001B53D7">
        <w:rPr>
          <w:rFonts w:ascii="Kruti Dev 010" w:hAnsi="Kruti Dev 010" w:cs="Mangal"/>
          <w:sz w:val="32"/>
          <w:szCs w:val="32"/>
          <w:lang w:eastAsia="zh-CN"/>
        </w:rPr>
        <w:t>;kP</w:t>
      </w:r>
      <w:proofErr w:type="gramEnd"/>
      <w:r w:rsidRPr="001B53D7">
        <w:rPr>
          <w:rFonts w:ascii="Kruti Dev 010" w:hAnsi="Kruti Dev 010" w:cs="Mangal"/>
          <w:sz w:val="32"/>
          <w:szCs w:val="32"/>
          <w:lang w:eastAsia="zh-CN"/>
        </w:rPr>
        <w:t>;k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osGh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f'kYyd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ekykps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ewY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;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dls</w:t>
      </w:r>
      <w:proofErr w:type="spellEnd"/>
      <w:r w:rsidRPr="001B53D7">
        <w:rPr>
          <w:rFonts w:ascii="Kruti Dev 010" w:hAnsi="Kruti Dev 010" w:cs="Mangal"/>
          <w:sz w:val="32"/>
          <w:szCs w:val="32"/>
          <w:lang w:eastAsia="zh-CN"/>
        </w:rPr>
        <w:t xml:space="preserve"> </w:t>
      </w:r>
      <w:proofErr w:type="spellStart"/>
      <w:r w:rsidRPr="001B53D7">
        <w:rPr>
          <w:rFonts w:ascii="Kruti Dev 010" w:hAnsi="Kruti Dev 010" w:cs="Mangal"/>
          <w:sz w:val="32"/>
          <w:szCs w:val="32"/>
          <w:lang w:eastAsia="zh-CN"/>
        </w:rPr>
        <w:t>Bjforkr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-                           </w:t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b) On 17</w:t>
      </w:r>
      <w:r w:rsidRPr="003C68F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th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August 2005 a fire occurred in the premises of M/s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Kuchankar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a book-seller.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Most of the stocks were destroyed. Cost of salvaged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</w:t>
      </w:r>
      <w:r>
        <w:rPr>
          <w:rFonts w:ascii="Times New Roman" w:hAnsi="Times New Roman"/>
          <w:sz w:val="28"/>
          <w:szCs w:val="28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stock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being Rs. 11,200. In addition, some stock was salvaged in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  <w:t xml:space="preserve">    </w:t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damaged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condition and its value was agreed at Rs. 10,400.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From the books of accounts following particulars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were  available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:-</w:t>
      </w:r>
    </w:p>
    <w:p w:rsidR="001B53D7" w:rsidRPr="00172A5D" w:rsidRDefault="001B53D7" w:rsidP="001B53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172A5D">
        <w:rPr>
          <w:rFonts w:ascii="Times New Roman" w:hAnsi="Times New Roman" w:cs="Times New Roman"/>
          <w:sz w:val="28"/>
          <w:szCs w:val="28"/>
          <w:lang w:eastAsia="zh-CN"/>
        </w:rPr>
        <w:t>Stock at close of accounts on 31</w:t>
      </w:r>
      <w:r w:rsidRPr="00172A5D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 w:rsidRPr="00172A5D">
        <w:rPr>
          <w:rFonts w:ascii="Times New Roman" w:hAnsi="Times New Roman" w:cs="Times New Roman"/>
          <w:sz w:val="28"/>
          <w:szCs w:val="28"/>
          <w:lang w:eastAsia="zh-CN"/>
        </w:rPr>
        <w:t xml:space="preserve"> March 2005 was valued at Rs. 75,000.</w:t>
      </w:r>
    </w:p>
    <w:p w:rsidR="001B53D7" w:rsidRDefault="001B53D7" w:rsidP="001B53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Purchase from 1-4-2005 to 17-8-2005 amounted to Rs. 1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,25,000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and sales during that period amounted to Rs.1,80,000.</w:t>
      </w:r>
    </w:p>
    <w:p w:rsidR="001B53D7" w:rsidRPr="001B53D7" w:rsidRDefault="001B53D7" w:rsidP="001B53D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On the basis of past 3years if appears that an average gross profits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</w:t>
      </w:r>
      <w:r>
        <w:rPr>
          <w:rFonts w:ascii="Times New Roman" w:hAnsi="Times New Roman"/>
          <w:sz w:val="28"/>
          <w:szCs w:val="28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of 25% is earned on sales.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 xml:space="preserve"> </w:t>
      </w:r>
      <w:r w:rsidRPr="001B53D7">
        <w:rPr>
          <w:rFonts w:ascii="Times New Roman" w:hAnsi="Times New Roman" w:cs="Times New Roman"/>
          <w:sz w:val="28"/>
          <w:szCs w:val="28"/>
          <w:lang w:eastAsia="zh-CN"/>
        </w:rPr>
        <w:t>Stock was insured for Rs. 60,000</w:t>
      </w:r>
    </w:p>
    <w:p w:rsidR="001B53D7" w:rsidRPr="000116B9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hint="cs"/>
          <w:sz w:val="28"/>
          <w:szCs w:val="25"/>
          <w:cs/>
          <w:lang w:eastAsia="zh-CN" w:bidi="mr-IN"/>
        </w:rPr>
        <w:t xml:space="preserve">           </w:t>
      </w:r>
      <w:r w:rsidRPr="000116B9">
        <w:rPr>
          <w:rFonts w:ascii="Times New Roman" w:hAnsi="Times New Roman" w:cs="Times New Roman"/>
          <w:sz w:val="28"/>
          <w:szCs w:val="28"/>
          <w:lang w:eastAsia="zh-CN"/>
        </w:rPr>
        <w:t xml:space="preserve">Compute the amount of claim.                                           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 w:rsidRPr="000116B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 w:rsidRPr="000116B9">
        <w:rPr>
          <w:rFonts w:ascii="Times New Roman" w:hAnsi="Times New Roman" w:cs="Times New Roman"/>
          <w:sz w:val="28"/>
          <w:szCs w:val="28"/>
          <w:lang w:eastAsia="zh-CN"/>
        </w:rPr>
        <w:t xml:space="preserve"> (8)</w:t>
      </w:r>
    </w:p>
    <w:p w:rsidR="001B53D7" w:rsidRDefault="001B53D7" w:rsidP="001B53D7">
      <w:pPr>
        <w:pStyle w:val="ListParagraph"/>
        <w:ind w:left="144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OR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c)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On 30</w:t>
      </w:r>
      <w:r w:rsidRPr="00172A5D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th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September ,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1998, 80% 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godown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building and compute stock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theirin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were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destroyed by fire. The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godown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and stock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theirin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were insured for Rs. 3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,00,000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and Rs.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,00,000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respestively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 There was average clause in the policy.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The following particulars are available –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Stock on 1-4-1997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50,000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Purchase from 1-4-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97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31-3-98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6,10,000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Stock on 31-3-1998                                                                    60,000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Sales from 1-4-97 to 31-3-98                                          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,00,000</w:t>
      </w:r>
      <w:proofErr w:type="gramEnd"/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Purchases from 1-4-98 to 30-9-98                                     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,80,000</w:t>
      </w:r>
      <w:proofErr w:type="gramEnd"/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Cash Sales from 1-4-98 to 30-9-98                                           1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,00,000</w:t>
      </w:r>
      <w:proofErr w:type="gramEnd"/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Balance on Debtors A/c on 1-4-98                                            30,000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Cash Received from debtors during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1-4-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98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30-9-98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1,60,000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Discount allowed to debtors during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1-4-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98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30-9-98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5,000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Accounts Receivable as on 30-9-98                                            20,000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Stock salvaged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5,000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Your are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required to prepare the statement for as certain the insurance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claim 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godown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and loss of stock.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Q.3 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izfrHkwrhP</w:t>
      </w:r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;k</w:t>
      </w:r>
      <w:proofErr w:type="spellEnd"/>
      <w:proofErr w:type="gramEnd"/>
      <w:r>
        <w:rPr>
          <w:rFonts w:ascii="Kruti Dev 010" w:hAnsi="Kruti Dev 010" w:cs="Times New Roman"/>
          <w:sz w:val="32"/>
          <w:szCs w:val="32"/>
          <w:lang w:eastAsia="zh-CN"/>
        </w:rPr>
        <w:t xml:space="preserve"> [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kjsnh&amp;fodzhps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izdkj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-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  <w:t xml:space="preserve">         </w:t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b) On 1</w:t>
      </w:r>
      <w:r w:rsidRPr="00126C3A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September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,2015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Mr.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Vishal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purchased 2000 debentures of Rs. 100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each @  Rs. 98 cum-interest from Suresh. Interest at the rate of 15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%  per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annum is payable on 30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th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June and 31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December every year.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Find out the amount of interest included in the price and record these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transactions in the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Journal of Mr.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Vishal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who closes his accounting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books on 31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of every year.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(8)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Pr="001B53D7" w:rsidRDefault="001B53D7" w:rsidP="001B53D7">
      <w:pPr>
        <w:jc w:val="center"/>
        <w:rPr>
          <w:rFonts w:ascii="Times New Roman" w:hAnsi="Times New Roman" w:hint="cs"/>
          <w:sz w:val="28"/>
          <w:szCs w:val="25"/>
          <w:cs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OR</w:t>
      </w:r>
    </w:p>
    <w:p w:rsidR="001B53D7" w:rsidRDefault="001B53D7" w:rsidP="001B53D7">
      <w:pPr>
        <w:rPr>
          <w:rFonts w:ascii="Times New Roman" w:hAnsi="Times New Roman" w:hint="cs"/>
          <w:sz w:val="28"/>
          <w:szCs w:val="25"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c)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Mr. Harish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Mehata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held 200, 6% stock @ Rs. 102 on 1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 2016 on which interest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</w:t>
      </w:r>
      <w:r>
        <w:rPr>
          <w:rFonts w:ascii="Times New Roman" w:hAnsi="Times New Roman"/>
          <w:sz w:val="28"/>
          <w:szCs w:val="28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is payable half-yearly on 30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th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Sept. and 31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March. The following were his transactions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in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the same stock during the year ending on 31</w:t>
      </w:r>
      <w:r w:rsidRPr="00957CA7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2017.</w:t>
      </w:r>
    </w:p>
    <w:p w:rsidR="001B53D7" w:rsidRPr="000116B9" w:rsidRDefault="001B53D7" w:rsidP="001B53D7">
      <w:pPr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1-6-2016 Bought 600 stock cum-interest @Rs. 104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30-11-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2016  sold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200 stock ex-interest @Rs. 106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1-1-2017 Bought 600 stock cum-interest @Rs. 105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28-2-2017 sold 400 stock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cum-interest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@Rs. 107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Assuming brokerage @1/4% 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Draw up the investment Account in the books 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Mr.Harish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Mehata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B53D7" w:rsidRPr="000116B9" w:rsidRDefault="001B53D7" w:rsidP="001B53D7">
      <w:pPr>
        <w:rPr>
          <w:rFonts w:ascii="Times New Roman" w:hAnsi="Times New Roman" w:hint="cs"/>
          <w:sz w:val="28"/>
          <w:szCs w:val="25"/>
          <w:cs/>
          <w:lang w:eastAsia="zh-CN" w:bidi="mr-IN"/>
        </w:rPr>
      </w:pP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Calculate Profit or Loss on sale on the basis of average cost. Ignore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 xml:space="preserve">     </w:t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Income-tax and stamp duty.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1B53D7" w:rsidRPr="001B53D7" w:rsidRDefault="001B53D7" w:rsidP="001B53D7">
      <w:pPr>
        <w:rPr>
          <w:rFonts w:ascii="Kruti Dev 010" w:hAnsi="Kruti Dev 010" w:hint="cs"/>
          <w:sz w:val="32"/>
          <w:szCs w:val="29"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 4 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LFkkiusiwohZpk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o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LFkkiusuarjpk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uQk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'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kks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/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kwu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&lt;.</w:t>
      </w:r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;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kP</w:t>
      </w:r>
      <w:proofErr w:type="gramEnd"/>
      <w:r>
        <w:rPr>
          <w:rFonts w:ascii="Kruti Dev 010" w:hAnsi="Kruti Dev 010" w:cs="Times New Roman"/>
          <w:sz w:val="32"/>
          <w:szCs w:val="32"/>
          <w:lang w:eastAsia="zh-CN"/>
        </w:rPr>
        <w:t>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i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/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nrhps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o.kZu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-</w:t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</w:r>
      <w:r>
        <w:rPr>
          <w:rFonts w:ascii="Kruti Dev 010" w:hAnsi="Kruti Dev 010"/>
          <w:sz w:val="32"/>
          <w:szCs w:val="29"/>
          <w:cs/>
          <w:lang w:eastAsia="zh-CN" w:bidi="mr-IN"/>
        </w:rPr>
        <w:tab/>
      </w:r>
      <w:r>
        <w:rPr>
          <w:rFonts w:ascii="Kruti Dev 010" w:hAnsi="Kruti Dev 010" w:hint="cs"/>
          <w:sz w:val="32"/>
          <w:szCs w:val="29"/>
          <w:cs/>
          <w:lang w:eastAsia="zh-CN" w:bidi="mr-IN"/>
        </w:rPr>
        <w:tab/>
        <w:t>(8)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b)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Abhay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co. ltd was incorporated on 1</w:t>
      </w:r>
      <w:r w:rsidRPr="0027501A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July 1990 to take over the running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business of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Nandu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with effect from 1</w:t>
      </w:r>
      <w:r w:rsidRPr="0027501A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,1990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The following was the Profit &amp; Loss A/c for the year ended 31</w:t>
      </w:r>
      <w:r w:rsidRPr="0027501A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1991.</w:t>
      </w:r>
    </w:p>
    <w:tbl>
      <w:tblPr>
        <w:tblStyle w:val="TableGrid"/>
        <w:tblW w:w="0" w:type="auto"/>
        <w:tblInd w:w="738" w:type="dxa"/>
        <w:tblLook w:val="04A0"/>
      </w:tblPr>
      <w:tblGrid>
        <w:gridCol w:w="2985"/>
        <w:gridCol w:w="1533"/>
        <w:gridCol w:w="2494"/>
        <w:gridCol w:w="1492"/>
      </w:tblGrid>
      <w:tr w:rsidR="001B53D7" w:rsidTr="002319C7">
        <w:tc>
          <w:tcPr>
            <w:tcW w:w="3060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Particulars</w:t>
            </w:r>
          </w:p>
        </w:tc>
        <w:tc>
          <w:tcPr>
            <w:tcW w:w="1574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Rs.</w:t>
            </w:r>
          </w:p>
        </w:tc>
        <w:tc>
          <w:tcPr>
            <w:tcW w:w="2566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Particulars</w:t>
            </w:r>
          </w:p>
        </w:tc>
        <w:tc>
          <w:tcPr>
            <w:tcW w:w="1530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Rs.</w:t>
            </w:r>
          </w:p>
        </w:tc>
      </w:tr>
      <w:tr w:rsidR="001B53D7" w:rsidTr="002319C7">
        <w:trPr>
          <w:trHeight w:val="3283"/>
        </w:trPr>
        <w:tc>
          <w:tcPr>
            <w:tcW w:w="3060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Advertisement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To Managing Directors 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Remuneration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Salaries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Insurance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To Preliminary 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Expenses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Rent &amp; Taxes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Discount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 Net Profit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7875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20800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54425</w:t>
            </w:r>
          </w:p>
        </w:tc>
        <w:tc>
          <w:tcPr>
            <w:tcW w:w="2566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By Gross Profit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98000</w:t>
            </w:r>
          </w:p>
        </w:tc>
      </w:tr>
      <w:tr w:rsidR="001B53D7" w:rsidTr="002319C7">
        <w:trPr>
          <w:trHeight w:val="262"/>
        </w:trPr>
        <w:tc>
          <w:tcPr>
            <w:tcW w:w="3060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1B53D7" w:rsidRPr="0027501A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27501A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98000</w:t>
            </w:r>
          </w:p>
        </w:tc>
        <w:tc>
          <w:tcPr>
            <w:tcW w:w="2566" w:type="dxa"/>
            <w:vMerge/>
          </w:tcPr>
          <w:p w:rsidR="001B53D7" w:rsidRPr="0027501A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B53D7" w:rsidRPr="0027501A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27501A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98000</w:t>
            </w:r>
          </w:p>
        </w:tc>
      </w:tr>
    </w:tbl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The following additional information is available </w:t>
      </w:r>
    </w:p>
    <w:p w:rsidR="001B53D7" w:rsidRPr="001B53D7" w:rsidRDefault="001B53D7" w:rsidP="001B53D7">
      <w:pPr>
        <w:rPr>
          <w:rFonts w:ascii="Times New Roman" w:hAnsi="Times New Roman" w:cs="Times New Roman" w:hint="cs"/>
          <w:sz w:val="28"/>
          <w:szCs w:val="28"/>
          <w:cs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The average monthly turnover from July, 1990 onwards was double than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that of the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previous months</w:t>
      </w:r>
      <w:r>
        <w:rPr>
          <w:rFonts w:asciiTheme="minorBidi" w:hAnsiTheme="minorBidi" w:hint="cs"/>
          <w:sz w:val="28"/>
          <w:szCs w:val="28"/>
          <w:lang w:eastAsia="zh-CN" w:bidi="mr-IN"/>
        </w:rPr>
        <w:t>.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Prepare a statement showing profit prior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and after incorporation</w:t>
      </w:r>
      <w:r>
        <w:rPr>
          <w:rFonts w:asciiTheme="minorBidi" w:hAnsiTheme="minorBidi" w:hint="cs"/>
          <w:sz w:val="28"/>
          <w:szCs w:val="28"/>
          <w:lang w:eastAsia="zh-CN" w:bidi="mr-IN"/>
        </w:rPr>
        <w:t>.</w:t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Theme="minorBidi" w:hAnsiTheme="minorBidi"/>
          <w:sz w:val="28"/>
          <w:szCs w:val="28"/>
          <w:cs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cs/>
          <w:lang w:eastAsia="zh-CN" w:bidi="mr-IN"/>
        </w:rPr>
        <w:tab/>
      </w:r>
      <w:r>
        <w:rPr>
          <w:rFonts w:asciiTheme="minorBidi" w:hAnsiTheme="minorBidi"/>
          <w:sz w:val="28"/>
          <w:szCs w:val="28"/>
          <w:cs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cs/>
          <w:lang w:eastAsia="zh-CN" w:bidi="mr-IN"/>
        </w:rPr>
        <w:tab/>
      </w:r>
      <w:r>
        <w:rPr>
          <w:rFonts w:asciiTheme="minorBidi" w:hAnsiTheme="minorBidi"/>
          <w:sz w:val="28"/>
          <w:szCs w:val="28"/>
          <w:cs/>
          <w:lang w:eastAsia="zh-CN" w:bidi="mr-IN"/>
        </w:rPr>
        <w:tab/>
      </w:r>
      <w:r>
        <w:rPr>
          <w:rFonts w:asciiTheme="minorBidi" w:hAnsiTheme="minorBidi" w:hint="cs"/>
          <w:sz w:val="28"/>
          <w:szCs w:val="28"/>
          <w:lang w:eastAsia="zh-CN" w:bidi="mr-IN"/>
        </w:rPr>
        <w:t>(8)</w:t>
      </w:r>
    </w:p>
    <w:p w:rsidR="001B53D7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</w:p>
    <w:p w:rsidR="001B53D7" w:rsidRPr="000116B9" w:rsidRDefault="001B53D7" w:rsidP="001B53D7">
      <w:pPr>
        <w:jc w:val="center"/>
        <w:rPr>
          <w:rFonts w:ascii="Times New Roman" w:hAnsi="Times New Roman" w:hint="cs"/>
          <w:sz w:val="28"/>
          <w:szCs w:val="25"/>
          <w:lang w:eastAsia="zh-CN" w:bidi="mr-I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c)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Ultra-Modern co. Ltd. was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incorporated  on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1</w:t>
      </w:r>
      <w:r w:rsidRPr="00CD0B7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August,1998 to take over the business of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Modern co. as a going concern from 1</w:t>
      </w:r>
      <w:r w:rsidRPr="00CD0B7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April,1998 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The Profit &amp; Loss A/c for the year ending 31</w:t>
      </w:r>
      <w:r w:rsidRPr="00CD0B72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March, 1999 is as follows.</w:t>
      </w: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Profit &amp; Loss A/C of Ultra-Modern Ltd.</w:t>
      </w:r>
    </w:p>
    <w:tbl>
      <w:tblPr>
        <w:tblStyle w:val="TableGrid"/>
        <w:tblW w:w="0" w:type="auto"/>
        <w:tblLook w:val="04A0"/>
      </w:tblPr>
      <w:tblGrid>
        <w:gridCol w:w="3403"/>
        <w:gridCol w:w="1552"/>
        <w:gridCol w:w="2735"/>
        <w:gridCol w:w="1552"/>
      </w:tblGrid>
      <w:tr w:rsidR="001B53D7" w:rsidTr="002319C7">
        <w:trPr>
          <w:trHeight w:val="300"/>
        </w:trPr>
        <w:tc>
          <w:tcPr>
            <w:tcW w:w="3868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Particulars </w:t>
            </w:r>
          </w:p>
        </w:tc>
        <w:tc>
          <w:tcPr>
            <w:tcW w:w="1701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Rs.</w:t>
            </w:r>
          </w:p>
        </w:tc>
        <w:tc>
          <w:tcPr>
            <w:tcW w:w="3133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Particulars </w:t>
            </w:r>
          </w:p>
        </w:tc>
        <w:tc>
          <w:tcPr>
            <w:tcW w:w="1701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Rs.</w:t>
            </w:r>
          </w:p>
        </w:tc>
      </w:tr>
      <w:tr w:rsidR="001B53D7" w:rsidTr="002319C7">
        <w:trPr>
          <w:trHeight w:val="5015"/>
        </w:trPr>
        <w:tc>
          <w:tcPr>
            <w:tcW w:w="3868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Rent, Taxes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Insurance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Electricity Charges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Salaries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Directors fees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Auditors fees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Commission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Advertisement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Discount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Office expenses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Carriage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Bank Charges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Preliminary Exp.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Bad Debts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Interest on Loan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To. Net Profit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36000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3500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7500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6500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60000</w:t>
            </w:r>
          </w:p>
        </w:tc>
        <w:tc>
          <w:tcPr>
            <w:tcW w:w="3133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By Gross Profit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155000</w:t>
            </w:r>
          </w:p>
        </w:tc>
      </w:tr>
      <w:tr w:rsidR="001B53D7" w:rsidTr="002319C7">
        <w:trPr>
          <w:trHeight w:val="422"/>
        </w:trPr>
        <w:tc>
          <w:tcPr>
            <w:tcW w:w="3868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53D7" w:rsidRPr="00544964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544964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155000</w:t>
            </w:r>
          </w:p>
        </w:tc>
        <w:tc>
          <w:tcPr>
            <w:tcW w:w="3133" w:type="dxa"/>
            <w:vMerge/>
          </w:tcPr>
          <w:p w:rsidR="001B53D7" w:rsidRPr="00544964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53D7" w:rsidRPr="00544964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544964">
              <w:rPr>
                <w:rFonts w:ascii="Times New Roman" w:hAnsi="Times New Roman" w:cs="Times New Roman"/>
                <w:sz w:val="28"/>
                <w:szCs w:val="28"/>
                <w:u w:val="single"/>
                <w:lang w:eastAsia="zh-CN"/>
              </w:rPr>
              <w:t>155000</w:t>
            </w:r>
          </w:p>
        </w:tc>
      </w:tr>
    </w:tbl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The total turnover for the year ending 31</w:t>
      </w:r>
      <w:r w:rsidRPr="00544964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1999 was Rs. 5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,00,000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divided into Rs. 1,50,000 for the period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upto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1</w:t>
      </w:r>
      <w:r w:rsidRPr="00544964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August 1998 and Rs. 3,50,000 for the remaining period.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As certain the profits earned prior to incorporation and after incorporation of the company.                                                                                                       (16)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 5 a) H. Ltd.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aquires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¾ of the share capital of ‘S’ Ltd on 31</w:t>
      </w:r>
      <w:r w:rsidRPr="00F44FE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2003, when the balance sheets of the two companies are as under :-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Balance Sheets-</w:t>
      </w:r>
    </w:p>
    <w:p w:rsidR="001B53D7" w:rsidRPr="0027501A" w:rsidRDefault="001B53D7" w:rsidP="001B53D7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on 31</w:t>
      </w:r>
      <w:r w:rsidRPr="00F44FE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2003.</w:t>
      </w:r>
    </w:p>
    <w:tbl>
      <w:tblPr>
        <w:tblStyle w:val="TableGrid"/>
        <w:tblW w:w="0" w:type="auto"/>
        <w:tblLook w:val="04A0"/>
      </w:tblPr>
      <w:tblGrid>
        <w:gridCol w:w="4896"/>
        <w:gridCol w:w="2558"/>
        <w:gridCol w:w="1788"/>
      </w:tblGrid>
      <w:tr w:rsidR="001B53D7" w:rsidTr="002319C7">
        <w:tc>
          <w:tcPr>
            <w:tcW w:w="5778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0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H. Ltd</w:t>
            </w:r>
          </w:p>
        </w:tc>
        <w:tc>
          <w:tcPr>
            <w:tcW w:w="1998" w:type="dxa"/>
          </w:tcPr>
          <w:p w:rsidR="001B53D7" w:rsidRDefault="001B53D7" w:rsidP="002319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S. Ltd.</w:t>
            </w:r>
          </w:p>
        </w:tc>
      </w:tr>
      <w:tr w:rsidR="001B53D7" w:rsidTr="002319C7">
        <w:trPr>
          <w:trHeight w:val="2062"/>
        </w:trPr>
        <w:tc>
          <w:tcPr>
            <w:tcW w:w="5778" w:type="dxa"/>
            <w:vMerge w:val="restart"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Liabilities:-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Share Capital Rs. 10 each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General Reserve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Profit &amp; Loss A/c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10% Debentures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Sundry Creditors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Assets:- 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Fixed Assets 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Current Assets</w:t>
            </w:r>
          </w:p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Shares in ‘S’ Ltd.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10,000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2000</w:t>
            </w:r>
          </w:p>
        </w:tc>
      </w:tr>
      <w:tr w:rsidR="001B53D7" w:rsidTr="002319C7">
        <w:trPr>
          <w:trHeight w:val="240"/>
        </w:trPr>
        <w:tc>
          <w:tcPr>
            <w:tcW w:w="5778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43000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22000</w:t>
            </w:r>
          </w:p>
        </w:tc>
      </w:tr>
      <w:tr w:rsidR="001B53D7" w:rsidTr="002319C7">
        <w:trPr>
          <w:trHeight w:val="1254"/>
        </w:trPr>
        <w:tc>
          <w:tcPr>
            <w:tcW w:w="5778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10000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12000</w:t>
            </w:r>
          </w:p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--------</w:t>
            </w:r>
          </w:p>
        </w:tc>
      </w:tr>
      <w:tr w:rsidR="001B53D7" w:rsidTr="002319C7">
        <w:trPr>
          <w:trHeight w:val="185"/>
        </w:trPr>
        <w:tc>
          <w:tcPr>
            <w:tcW w:w="5778" w:type="dxa"/>
            <w:vMerge/>
          </w:tcPr>
          <w:p w:rsidR="001B53D7" w:rsidRDefault="001B53D7" w:rsidP="002319C7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43000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1B53D7" w:rsidRDefault="001B53D7" w:rsidP="002319C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22000</w:t>
            </w:r>
          </w:p>
        </w:tc>
      </w:tr>
    </w:tbl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Calculate :- I) Capital Profit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II) Capital Reserve         III) Minority Interest.           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b) A fire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occoured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on 1</w:t>
      </w:r>
      <w:r w:rsidRPr="00BA000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July 2006 in the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godown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of Mr.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Deshmukh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from the following ascertain the amount of claim.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Stock on 31</w:t>
      </w:r>
      <w:r w:rsidRPr="00BA000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2006                                                           396000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Purchases from 1</w:t>
      </w:r>
      <w:r w:rsidRPr="00BA000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 2006 till the date of fire                        364000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Wages paid from 1</w:t>
      </w:r>
      <w:r w:rsidRPr="00BA000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 2006 till the date of fire                        36000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Sales from 1</w:t>
      </w:r>
      <w:r w:rsidRPr="00BA0009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 2006 till the date of fire                                450000</w:t>
      </w:r>
    </w:p>
    <w:p w:rsidR="001B53D7" w:rsidRPr="001B53D7" w:rsidRDefault="001B53D7" w:rsidP="001B53D7">
      <w:pPr>
        <w:rPr>
          <w:rFonts w:ascii="Times New Roman" w:hAnsi="Times New Roman" w:hint="cs"/>
          <w:sz w:val="28"/>
          <w:szCs w:val="25"/>
          <w:cs/>
          <w:lang w:eastAsia="zh-CN" w:bidi="mr-IN"/>
        </w:rPr>
      </w:pP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Stock of the end of each year is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vaulued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of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10% loss  than cost. Average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</w:t>
      </w:r>
      <w:r>
        <w:rPr>
          <w:rFonts w:ascii="Times New Roman" w:hAnsi="Times New Roman" w:hint="cs"/>
          <w:sz w:val="28"/>
          <w:szCs w:val="28"/>
          <w:cs/>
          <w:lang w:eastAsia="zh-CN" w:bidi="mr-IN"/>
        </w:rPr>
        <w:t xml:space="preserve">   </w:t>
      </w:r>
      <w:r>
        <w:rPr>
          <w:rFonts w:ascii="Times New Roman" w:hAnsi="Times New Roman"/>
          <w:sz w:val="28"/>
          <w:szCs w:val="28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rate of gross profit is 25% on cost. The stock salvaged was Rs. 30000.                                   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(4)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c)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Sushmita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sane purchased on 1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Jan. 2015; 150, 12% debentures of Rs. 100 each in Beauty cosmetics ltd. of Rs. 115 cum-interest from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Aishwarya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 Interest is payable on 30 Sept. and 31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every year. Both the parties are required to pay brokerage @0.25% on sale and purchase.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Both the parties and closes their books on 31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every year. 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Calculate I) Purchase cum- Interest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II) Sales Cum-Interest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d)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Alfa co. Ltd was incorporated on 30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th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Sept. 1996 to acquire the business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Shri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Deshmukh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as from 1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April 1996. The accounts for the year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ended 31</w:t>
      </w:r>
      <w:r w:rsidRPr="006D34AE"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st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March 1997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disclosed the following </w:t>
      </w:r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I)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There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was a Gross Profit of Rs. 240000.</w:t>
      </w:r>
    </w:p>
    <w:p w:rsidR="001B53D7" w:rsidRPr="001B53D7" w:rsidRDefault="001B53D7" w:rsidP="001B53D7">
      <w:pPr>
        <w:rPr>
          <w:rFonts w:ascii="Times New Roman" w:hAnsi="Times New Roman"/>
          <w:sz w:val="28"/>
          <w:szCs w:val="25"/>
          <w:lang w:eastAsia="zh-CN" w:bidi="mr-IN"/>
        </w:rPr>
      </w:pP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II) The Sales for the year amounted to Rs. 1200000.  Of which Rs. 540000 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were</w:t>
      </w:r>
      <w:r>
        <w:rPr>
          <w:rFonts w:ascii="Times New Roman" w:hAnsi="Times New Roman" w:hint="cs"/>
          <w:sz w:val="28"/>
          <w:szCs w:val="25"/>
          <w:cs/>
          <w:lang w:eastAsia="zh-CN" w:bidi="mr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the first six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months.</w:t>
      </w:r>
      <w:proofErr w:type="gramEnd"/>
    </w:p>
    <w:p w:rsidR="001B53D7" w:rsidRDefault="001B53D7" w:rsidP="001B53D7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>III) The expenses debited to the Profit &amp; Loss Accounts included.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Director’s fees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Rs. 15000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Bad debts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Rs.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3600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Advertising Expenses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Rs. 12000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(Under a contract amounting to Rs. 1000 per month)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Salaries &amp; General expenses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Rs. 64000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Preliminary Expenses.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Rs.   5000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Donation Given by the Company                   Rs.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5000</w:t>
      </w:r>
    </w:p>
    <w:p w:rsidR="001B53D7" w:rsidRDefault="001B53D7" w:rsidP="001B53D7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Theme="minorBidi" w:hAnsiTheme="minorBidi" w:hint="cs"/>
          <w:sz w:val="28"/>
          <w:szCs w:val="28"/>
          <w:lang w:eastAsia="zh-CN" w:bidi="mr-I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Find out Profit Prior and after incorporation.             </w:t>
      </w:r>
      <w:r>
        <w:rPr>
          <w:rFonts w:ascii="Times New Roman" w:hAnsi="Times New Roman" w:cs="Times New Roman" w:hint="cs"/>
          <w:sz w:val="28"/>
          <w:szCs w:val="28"/>
          <w:cs/>
          <w:lang w:eastAsia="zh-CN" w:bidi="mr-I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(4)</w:t>
      </w:r>
    </w:p>
    <w:p w:rsidR="00B75BA6" w:rsidRDefault="00B75BA6" w:rsidP="001B53D7"/>
    <w:p w:rsidR="00B75BA6" w:rsidRDefault="00B75BA6">
      <w:pPr>
        <w:spacing w:after="200"/>
        <w:jc w:val="left"/>
      </w:pPr>
      <w:r>
        <w:br w:type="page"/>
      </w:r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lastRenderedPageBreak/>
        <w:t xml:space="preserve">Lok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Mahavidyalaya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Wardha</w:t>
      </w:r>
      <w:proofErr w:type="spellEnd"/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(B.Com.) Semester II -2019</w:t>
      </w:r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Statistics and Business Mathematics</w:t>
      </w:r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Model Question Paper </w:t>
      </w:r>
    </w:p>
    <w:p w:rsidR="00B75BA6" w:rsidRPr="00555F8C" w:rsidRDefault="00B75BA6" w:rsidP="00B75BA6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Time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3 Hours.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80 Marks.</w:t>
      </w:r>
      <w:proofErr w:type="gramEnd"/>
    </w:p>
    <w:p w:rsidR="00B75BA6" w:rsidRDefault="00B75BA6" w:rsidP="00B75BA6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-----------------------------------------------------------------------------------------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N.B. 1) All questions are compulsory.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2) All questions carry equal marks.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Pr="00555F8C" w:rsidRDefault="00B75BA6" w:rsidP="00B75B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1. </w:t>
      </w:r>
      <w:r w:rsidRPr="00555F8C">
        <w:rPr>
          <w:rFonts w:ascii="Times New Roman" w:hAnsi="Times New Roman" w:cs="Times New Roman"/>
          <w:sz w:val="28"/>
          <w:szCs w:val="28"/>
          <w:lang w:eastAsia="zh-CN"/>
        </w:rPr>
        <w:t xml:space="preserve"> a) </w:t>
      </w:r>
      <w:proofErr w:type="spellStart"/>
      <w:r w:rsidRPr="00555F8C">
        <w:rPr>
          <w:rFonts w:ascii="Kruti Dev 010" w:hAnsi="Kruti Dev 010" w:cs="Times New Roman"/>
          <w:sz w:val="32"/>
          <w:szCs w:val="32"/>
          <w:lang w:eastAsia="zh-CN"/>
        </w:rPr>
        <w:t>lkaf</w:t>
      </w:r>
      <w:proofErr w:type="spellEnd"/>
      <w:r w:rsidRPr="00555F8C">
        <w:rPr>
          <w:rFonts w:ascii="Kruti Dev 010" w:hAnsi="Kruti Dev 010" w:cs="Times New Roman"/>
          <w:sz w:val="32"/>
          <w:szCs w:val="32"/>
          <w:lang w:eastAsia="zh-CN"/>
        </w:rPr>
        <w:t xml:space="preserve">[;dh Eg.kts </w:t>
      </w:r>
      <w:proofErr w:type="spellStart"/>
      <w:r w:rsidRPr="00555F8C">
        <w:rPr>
          <w:rFonts w:ascii="Kruti Dev 010" w:hAnsi="Kruti Dev 010" w:cs="Times New Roman"/>
          <w:sz w:val="32"/>
          <w:szCs w:val="32"/>
          <w:lang w:eastAsia="zh-CN"/>
        </w:rPr>
        <w:t>d</w:t>
      </w:r>
      <w:r>
        <w:rPr>
          <w:rFonts w:ascii="Kruti Dev 010" w:hAnsi="Kruti Dev 010" w:cs="Times New Roman"/>
          <w:sz w:val="32"/>
          <w:szCs w:val="32"/>
          <w:lang w:eastAsia="zh-CN"/>
        </w:rPr>
        <w:t>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; \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R;kph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dk;sZ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-  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 w:rsidRPr="00555F8C"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b) Find out Geometric Mean and Harmonic Mean.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Marks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No. of Students.</w:t>
      </w:r>
      <w:proofErr w:type="gramEnd"/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20-30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5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30-40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13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40-50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7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50-60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11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60-70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pStyle w:val="ListParagraph"/>
        <w:ind w:left="108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c) Find out Mean, Medium and Mode from the following data.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Marks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No. of Students.</w:t>
      </w:r>
      <w:proofErr w:type="gramEnd"/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0-10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02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10-20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18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20-30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30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30-40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45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40-50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35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50-60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60-70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06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70-80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04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(16)</w:t>
      </w:r>
    </w:p>
    <w:p w:rsidR="00B75BA6" w:rsidRDefault="00B75BA6" w:rsidP="00B75BA6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Q. 2.  a)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vifdj.kkph</w:t>
      </w:r>
      <w:proofErr w:type="spellEnd"/>
      <w:proofErr w:type="gram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O;k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[;k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n;k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vkf.k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vidhj.kkps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egRRo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-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  <w:t xml:space="preserve">        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  <w:t>¼8½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32"/>
          <w:szCs w:val="32"/>
          <w:lang w:eastAsia="zh-CN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eastAsia="zh-CN"/>
        </w:rPr>
        <w:t>b) Calculate Mean Deviation from Medium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X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10,     15,     20,      30,      40,       50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F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8       12      15       10       03        02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OR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c) Calculate co-efficient of variation from the following information.</w:t>
      </w:r>
      <w:proofErr w:type="gramEnd"/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Temp in </w:t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℃</m:t>
        </m:r>
      </m:oMath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No. of days.</w:t>
      </w:r>
      <w:proofErr w:type="gramEnd"/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40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-30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30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-20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28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20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-10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-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10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65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10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20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180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20  to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30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10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 3.  a) Find out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Bowley’s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co-efficient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skewness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Size 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10,    11,     12,     13,     14,     15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F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2       4       10       8        6        2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b) Find out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Bowleys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co-efficient 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skewness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Incomes (Rs.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) :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-  100,   120,    150,    140,    180,    175,    189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c) Calculate Karl Pearson’s co-efficient of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skewness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Daily Income (Rs.)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No. of Persons.</w:t>
      </w:r>
      <w:proofErr w:type="gramEnd"/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More than – 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100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20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97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30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90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40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70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50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40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60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25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70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15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80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08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More than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-  90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03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Q.4. a) Find the compound interest for 2 years on Rs. 14000 @10% p.a.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if :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-</w:t>
      </w:r>
    </w:p>
    <w:p w:rsidR="00B75BA6" w:rsidRDefault="00B75BA6" w:rsidP="00B75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The Interest is payable annually.</w:t>
      </w:r>
    </w:p>
    <w:p w:rsidR="00B75BA6" w:rsidRDefault="00B75BA6" w:rsidP="00B75B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The interest is payable half yearly.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(8)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ind w:left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b) On a certain commodity a manufacturer takes 20% profit, a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wholseller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25% profit and a Retailer 40% profit. If a consumer purchased the article for Rs. 700, find out its manufacturing cost.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(8)</w:t>
      </w:r>
    </w:p>
    <w:p w:rsidR="00B75BA6" w:rsidRDefault="00B75BA6" w:rsidP="00B75BA6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ind w:left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c) A house owner increased the rent of his house by 15% and after some days reduced at the rate of 15%. How much less or more rent is being paid by the tenant now than the original Rent?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ind w:left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ind w:left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d) The total salary of two employees is Rs. 10350 the proportion of their salary is 7:8. Find the salary of each employee. What reduction should be made in their salary so that the proportion becomes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5:6 ?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Q.5. a) Make a frequency distribution with intervals of 10 from the following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date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( beginning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from 30)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85, 66, 69, 40, 64, 59, 43, 84, 82, 92,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63, 56, 72, 41, 44, 34, 85, 90, 68, 65,</w:t>
      </w:r>
    </w:p>
    <w:p w:rsidR="00B75BA6" w:rsidRPr="00875889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45, 83, 55, 53, 57, 79, 63, 81, 90, 71,</w:t>
      </w:r>
    </w:p>
    <w:p w:rsidR="00B75BA6" w:rsidRDefault="00B75BA6" w:rsidP="00B75BA6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80, 73, 74, 39, 36, 43, 57, 95, 93, 88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b) Find out standard deviation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n=230, </w:t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ϵ</m:t>
        </m:r>
      </m:oMath>
      <w:r>
        <w:rPr>
          <w:rFonts w:ascii="Times New Roman" w:hAnsi="Times New Roman" w:cs="Times New Roman"/>
          <w:sz w:val="28"/>
          <w:szCs w:val="28"/>
          <w:lang w:eastAsia="zh-CN"/>
        </w:rPr>
        <w:t>fdx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zh-CN"/>
        </w:rPr>
        <w:t>2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=758, </w:t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ϵ</m:t>
        </m:r>
      </m:oMath>
      <w:r>
        <w:rPr>
          <w:rFonts w:ascii="Times New Roman" w:hAnsi="Times New Roman" w:cs="Times New Roman"/>
          <w:sz w:val="28"/>
          <w:szCs w:val="28"/>
          <w:lang w:eastAsia="zh-CN"/>
        </w:rPr>
        <w:t xml:space="preserve">fdx= 125,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>=10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c) Find out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skewness</w:t>
      </w:r>
      <w:proofErr w:type="spellEnd"/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Means = 50, Medium = 51, Mode = 53, S.D. =4.68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d) Find the compound interest of Rs. 1200 at the rate of 12% p.a. for two years, if the </w:t>
      </w:r>
    </w:p>
    <w:p w:rsidR="00B75BA6" w:rsidRPr="002A7C7F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interest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is paid quarterly.                                                                         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lastRenderedPageBreak/>
        <w:t xml:space="preserve">Lok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Mahavidyalaya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Wardha</w:t>
      </w:r>
      <w:proofErr w:type="spellEnd"/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>(B.Com. III) Semester VI -2019</w:t>
      </w:r>
    </w:p>
    <w:p w:rsidR="00B75BA6" w:rsidRDefault="00B75BA6" w:rsidP="00B75BA6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  <w:t xml:space="preserve"> Advanced Statistics </w:t>
      </w:r>
    </w:p>
    <w:p w:rsidR="00B75BA6" w:rsidRPr="00555F8C" w:rsidRDefault="00B75BA6" w:rsidP="00B75BA6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Time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3 Hours.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80 Marks.</w:t>
      </w:r>
      <w:proofErr w:type="gramEnd"/>
    </w:p>
    <w:p w:rsidR="00B75BA6" w:rsidRDefault="00B75BA6" w:rsidP="00B75BA6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-----------------------------------------------------------------------------------------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>N.B. 1) All questions are compulsory.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2) All questions carry equal marks.</w:t>
      </w:r>
    </w:p>
    <w:p w:rsidR="00B75BA6" w:rsidRDefault="00B75BA6" w:rsidP="00B75BA6">
      <w:pPr>
        <w:ind w:firstLine="72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Kruti Dev 010" w:hAnsi="Kruti Dev 010" w:cs="Times New Roman"/>
          <w:sz w:val="32"/>
          <w:szCs w:val="32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Q.  1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. 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lglaca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/k Eg.kts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</w:t>
      </w:r>
      <w:proofErr w:type="spellEnd"/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;\</w:t>
      </w:r>
      <w:proofErr w:type="gram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lglaca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/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kkps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izdkj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-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  <w:t xml:space="preserve">     ¼8½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b) The ranking of 10 individuals at the start and at the finish of a course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of training are as follows.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Rank before :-  1,  6,  3,  9,  5,  2,  7,  10,  8,  4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Rank after    :-  6,  8,  3,  7,  2,  1,  5,  9,  4,  10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(8)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c) Find out Karl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Peason’s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co-efficient of correlation between age of Husband and age of wife, and Probable error.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Age of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Husband 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22, 27, 28, 29, 30, 31, 33, 35, 36, 39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Age of Wife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18, 23, 25, 24, 25, 26, 28, 29, 30, 32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 2. a) </w:t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izfrixeukpk</w:t>
      </w:r>
      <w:proofErr w:type="spellEnd"/>
      <w:proofErr w:type="gram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vFkZ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d:u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R;kP;k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e;kZnk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>-</w:t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ab/>
        <w:t>¼8½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Kruti Dev 010" w:hAnsi="Kruti Dev 010" w:cs="Times New Roman"/>
          <w:sz w:val="32"/>
          <w:szCs w:val="32"/>
          <w:lang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b) In a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corvelation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study, the following values are obtained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X                         Y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Mean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65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67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Standard deviation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2.5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3.5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Co-efficient of correlation                      0.8</w:t>
      </w:r>
    </w:p>
    <w:p w:rsidR="00B75BA6" w:rsidRDefault="004A7B8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Find the </w:t>
      </w:r>
      <w:proofErr w:type="gramStart"/>
      <w:r w:rsidR="00B75BA6">
        <w:rPr>
          <w:rFonts w:ascii="Times New Roman" w:hAnsi="Times New Roman" w:cs="Times New Roman"/>
          <w:sz w:val="28"/>
          <w:szCs w:val="28"/>
          <w:lang w:eastAsia="zh-CN"/>
        </w:rPr>
        <w:t>two  regression</w:t>
      </w:r>
      <w:proofErr w:type="gramEnd"/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 equation that are associated with the above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values.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(8)</w:t>
      </w: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c) From the following regression equation find the mean value of x and y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series.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And also calculate co-efficient of correlation, standard deviation of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y.</w:t>
      </w:r>
    </w:p>
    <w:p w:rsidR="004A7B8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8x - </w:t>
      </w:r>
      <w:proofErr w:type="gramStart"/>
      <w:r w:rsidR="00B75BA6">
        <w:rPr>
          <w:rFonts w:ascii="Times New Roman" w:hAnsi="Times New Roman" w:cs="Times New Roman"/>
          <w:sz w:val="28"/>
          <w:szCs w:val="28"/>
          <w:lang w:eastAsia="zh-CN"/>
        </w:rPr>
        <w:t>10y  =</w:t>
      </w:r>
      <w:proofErr w:type="gramEnd"/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  -66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40x – 18y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=  214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Q.3. 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funsZ'kkad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Eg.kts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; \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funsZ'kkad</w:t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>kaps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fofo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/k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izdkj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- </w:t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b) From the following data compute the price Index for 2002 on the basis of 1999 prices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Items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Units of Price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Price in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Price in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Quotations   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        1999(Rs)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>2002(Rs)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Rice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Quintals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500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600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Dal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Kg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15                  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>20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Vegetables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Kg                              6                   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8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Meat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Kg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        40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50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Fish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Kg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zh-CN"/>
        </w:rPr>
        <w:t>30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40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Milk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</w:t>
      </w:r>
      <w:proofErr w:type="spellStart"/>
      <w:r w:rsidR="004A7B86">
        <w:rPr>
          <w:rFonts w:ascii="Times New Roman" w:hAnsi="Times New Roman" w:cs="Times New Roman"/>
          <w:sz w:val="28"/>
          <w:szCs w:val="28"/>
          <w:lang w:eastAsia="zh-CN"/>
        </w:rPr>
        <w:t>litre</w:t>
      </w:r>
      <w:proofErr w:type="spellEnd"/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7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Clothing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metre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25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30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(8)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c) Calculate the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Dorbhish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Bowley’s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index number for 2017 from the following data.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Commodity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Price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Quantity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Price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Quantity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2013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2013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2017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2017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W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20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6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10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X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15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20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Y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2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25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15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Z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10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40 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Kruti Dev 010" w:hAnsi="Kruti Dev 010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Q.4. a)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dkyekysps</w:t>
      </w:r>
      <w:proofErr w:type="spellEnd"/>
      <w:r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>
        <w:rPr>
          <w:rFonts w:ascii="Kruti Dev 010" w:hAnsi="Kruti Dev 010" w:cs="Times New Roman"/>
          <w:sz w:val="32"/>
          <w:szCs w:val="32"/>
          <w:lang w:eastAsia="zh-CN"/>
        </w:rPr>
        <w:t>mi</w:t>
      </w:r>
      <w:proofErr w:type="gramStart"/>
      <w:r>
        <w:rPr>
          <w:rFonts w:ascii="Kruti Dev 010" w:hAnsi="Kruti Dev 010" w:cs="Times New Roman"/>
          <w:sz w:val="32"/>
          <w:szCs w:val="32"/>
          <w:lang w:eastAsia="zh-CN"/>
        </w:rPr>
        <w:t>;ksx</w:t>
      </w:r>
      <w:proofErr w:type="spellEnd"/>
      <w:proofErr w:type="gram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vkf.k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egRRo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Li"V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 xml:space="preserve"> </w:t>
      </w:r>
      <w:proofErr w:type="spellStart"/>
      <w:r w:rsidR="004A7B86">
        <w:rPr>
          <w:rFonts w:ascii="Kruti Dev 010" w:hAnsi="Kruti Dev 010" w:cs="Times New Roman"/>
          <w:sz w:val="32"/>
          <w:szCs w:val="32"/>
          <w:lang w:eastAsia="zh-CN"/>
        </w:rPr>
        <w:t>djk</w:t>
      </w:r>
      <w:proofErr w:type="spellEnd"/>
      <w:r w:rsidR="004A7B86">
        <w:rPr>
          <w:rFonts w:ascii="Kruti Dev 010" w:hAnsi="Kruti Dev 010" w:cs="Times New Roman"/>
          <w:sz w:val="32"/>
          <w:szCs w:val="32"/>
          <w:lang w:eastAsia="zh-CN"/>
        </w:rPr>
        <w:t>-</w:t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 w:rsidR="004A7B86">
        <w:rPr>
          <w:rFonts w:ascii="Kruti Dev 010" w:hAnsi="Kruti Dev 010" w:cs="Times New Roman"/>
          <w:sz w:val="32"/>
          <w:szCs w:val="32"/>
          <w:lang w:eastAsia="zh-CN"/>
        </w:rPr>
        <w:tab/>
      </w:r>
      <w:r>
        <w:rPr>
          <w:rFonts w:ascii="Kruti Dev 010" w:hAnsi="Kruti Dev 010" w:cs="Times New Roman"/>
          <w:sz w:val="32"/>
          <w:szCs w:val="32"/>
          <w:lang w:eastAsia="zh-CN"/>
        </w:rPr>
        <w:t>¼8½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b) Calculation three yearly moving average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of the following data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Year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No.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of  Students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1981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15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1982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18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17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1984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20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1985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23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1986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25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1987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29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1988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33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1989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36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1990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40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(8)</w:t>
      </w: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OR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c) Below are given figures of p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roductions (In thousand Pound)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of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Sugar  Factory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Year 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1981,   1982,   1983,   1984,   1985,   1986,   1987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Productions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80         90       92       83         94        99       92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thousands)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Find out  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B75BA6">
        <w:rPr>
          <w:rFonts w:ascii="Times New Roman" w:hAnsi="Times New Roman" w:cs="Times New Roman"/>
          <w:sz w:val="28"/>
          <w:szCs w:val="28"/>
          <w:lang w:eastAsia="zh-CN"/>
        </w:rPr>
        <w:t>I</w:t>
      </w:r>
      <w:proofErr w:type="gramEnd"/>
      <w:r w:rsidR="00B75BA6">
        <w:rPr>
          <w:rFonts w:ascii="Times New Roman" w:hAnsi="Times New Roman" w:cs="Times New Roman"/>
          <w:sz w:val="28"/>
          <w:szCs w:val="28"/>
          <w:lang w:eastAsia="zh-CN"/>
        </w:rPr>
        <w:t>. Is there rising trend or falling trend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II. Show the trend line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III. Find out production for the year 1988 by of least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method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(16)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Q.5. a) Find out limits of correlation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Correlation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>= 0.6   Number =64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b) The data are available are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>x= 0.854 y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y=0. 89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x</w:t>
      </w:r>
      <w:proofErr w:type="gramEnd"/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θ</m:t>
        </m:r>
      </m:oMath>
      <w:r>
        <w:rPr>
          <w:rFonts w:ascii="Times New Roman" w:hAnsi="Times New Roman" w:cs="Times New Roman"/>
          <w:sz w:val="28"/>
          <w:szCs w:val="28"/>
          <w:lang w:eastAsia="zh-CN"/>
        </w:rPr>
        <w:t xml:space="preserve">x= 3  </w:t>
      </w:r>
    </w:p>
    <w:p w:rsidR="00B75BA6" w:rsidRDefault="004A7B8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Find out co-effic</w:t>
      </w:r>
      <w:r>
        <w:rPr>
          <w:rFonts w:ascii="Times New Roman" w:hAnsi="Times New Roman" w:cs="Times New Roman"/>
          <w:sz w:val="28"/>
          <w:szCs w:val="28"/>
          <w:lang w:eastAsia="zh-CN"/>
        </w:rPr>
        <w:t>ient of correlation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</w:t>
      </w:r>
      <w:r w:rsidR="00B75BA6"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c)   Find out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Laspeyre’s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index Number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ab/>
      </w:r>
      <w:r>
        <w:rPr>
          <w:rFonts w:ascii="Times New Roman" w:hAnsi="Times New Roman" w:cs="Times New Roman"/>
          <w:sz w:val="32"/>
          <w:szCs w:val="32"/>
          <w:lang w:eastAsia="zh-CN"/>
        </w:rPr>
        <w:tab/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∈</m:t>
        </m:r>
        <w:proofErr w:type="gramStart"/>
      </m:oMath>
      <w:r>
        <w:rPr>
          <w:rFonts w:ascii="Times New Roman" w:hAnsi="Times New Roman" w:cs="Times New Roman"/>
          <w:sz w:val="28"/>
          <w:szCs w:val="28"/>
          <w:lang w:eastAsia="zh-CN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1</w:t>
      </w:r>
      <w:r>
        <w:rPr>
          <w:rFonts w:ascii="Times New Roman" w:hAnsi="Times New Roman" w:cs="Times New Roman"/>
          <w:sz w:val="28"/>
          <w:szCs w:val="28"/>
          <w:lang w:eastAsia="zh-CN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0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CE4027">
        <w:rPr>
          <w:rFonts w:ascii="Times New Roman" w:hAnsi="Times New Roman" w:cs="Times New Roman"/>
          <w:sz w:val="28"/>
          <w:szCs w:val="28"/>
          <w:lang w:eastAsia="zh-CN"/>
        </w:rPr>
        <w:t xml:space="preserve"> =</w:t>
      </w:r>
      <w:proofErr w:type="gramEnd"/>
      <w:r w:rsidRPr="00CE4027">
        <w:rPr>
          <w:rFonts w:ascii="Times New Roman" w:hAnsi="Times New Roman" w:cs="Times New Roman"/>
          <w:sz w:val="28"/>
          <w:szCs w:val="28"/>
          <w:lang w:eastAsia="zh-CN"/>
        </w:rPr>
        <w:t xml:space="preserve"> 1626, </w:t>
      </w:r>
      <m:oMath>
        <m:r>
          <w:rPr>
            <w:rFonts w:ascii="Cambria Math" w:hAnsi="Cambria Math" w:cs="Times New Roman"/>
            <w:sz w:val="28"/>
            <w:szCs w:val="28"/>
            <w:lang w:eastAsia="zh-CN"/>
          </w:rPr>
          <m:t>∈</m:t>
        </m:r>
      </m:oMath>
      <w:r w:rsidRPr="00CE4027">
        <w:rPr>
          <w:rFonts w:ascii="Times New Roman" w:hAnsi="Times New Roman" w:cs="Times New Roman"/>
          <w:sz w:val="28"/>
          <w:szCs w:val="28"/>
          <w:lang w:eastAsia="zh-CN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0</w:t>
      </w:r>
      <w:r>
        <w:rPr>
          <w:rFonts w:ascii="Times New Roman" w:hAnsi="Times New Roman" w:cs="Times New Roman"/>
          <w:sz w:val="28"/>
          <w:szCs w:val="28"/>
          <w:lang w:eastAsia="zh-CN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eastAsia="zh-CN"/>
        </w:rPr>
        <w:t>0</w:t>
      </w:r>
      <w:r w:rsidRPr="00CE4027">
        <w:rPr>
          <w:rFonts w:ascii="Times New Roman" w:hAnsi="Times New Roman" w:cs="Times New Roman"/>
          <w:sz w:val="28"/>
          <w:szCs w:val="28"/>
          <w:lang w:eastAsia="zh-CN"/>
        </w:rPr>
        <w:t>= 1104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CE4027"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d) Prepare a calculation of trend line by the method of Semi-averages.</w:t>
      </w:r>
    </w:p>
    <w:p w:rsidR="00B75BA6" w:rsidRDefault="00B75BA6" w:rsidP="00B75BA6">
      <w:p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 w:rsidR="004A7B86">
        <w:rPr>
          <w:rFonts w:ascii="Times New Roman" w:hAnsi="Times New Roman" w:cs="Times New Roman"/>
          <w:sz w:val="28"/>
          <w:szCs w:val="28"/>
          <w:lang w:eastAsia="zh-CN"/>
        </w:rPr>
        <w:t>Year :-</w:t>
      </w:r>
      <w:proofErr w:type="gramEnd"/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1991  1992  1993  </w:t>
      </w:r>
      <w:r>
        <w:rPr>
          <w:rFonts w:ascii="Times New Roman" w:hAnsi="Times New Roman" w:cs="Times New Roman"/>
          <w:sz w:val="28"/>
          <w:szCs w:val="28"/>
          <w:lang w:eastAsia="zh-CN"/>
        </w:rPr>
        <w:t>1994    1995    1996</w:t>
      </w:r>
    </w:p>
    <w:p w:rsidR="00B75BA6" w:rsidRDefault="00B75BA6" w:rsidP="00B75BA6">
      <w:pPr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gramStart"/>
      <w:r w:rsidR="004A7B86">
        <w:rPr>
          <w:rFonts w:ascii="Times New Roman" w:hAnsi="Times New Roman" w:cs="Times New Roman"/>
          <w:sz w:val="28"/>
          <w:szCs w:val="28"/>
          <w:lang w:eastAsia="zh-CN"/>
        </w:rPr>
        <w:t>Sales :-</w:t>
      </w:r>
      <w:proofErr w:type="gramEnd"/>
      <w:r w:rsidR="004A7B86">
        <w:rPr>
          <w:rFonts w:ascii="Times New Roman" w:hAnsi="Times New Roman" w:cs="Times New Roman"/>
          <w:sz w:val="28"/>
          <w:szCs w:val="28"/>
          <w:lang w:eastAsia="zh-CN"/>
        </w:rPr>
        <w:t xml:space="preserve">    60     75      81      110       106     120                                      </w:t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4A7B86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(4)</w:t>
      </w:r>
    </w:p>
    <w:p w:rsidR="00B75BA6" w:rsidRDefault="00B75BA6" w:rsidP="00B75BA6"/>
    <w:p w:rsidR="00345DFE" w:rsidRPr="001B53D7" w:rsidRDefault="00345DFE" w:rsidP="001B53D7"/>
    <w:sectPr w:rsidR="00345DFE" w:rsidRPr="001B53D7" w:rsidSect="00345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3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3CC5"/>
    <w:multiLevelType w:val="hybridMultilevel"/>
    <w:tmpl w:val="E7A06F26"/>
    <w:lvl w:ilvl="0" w:tplc="7B3C14BC">
      <w:start w:val="1"/>
      <w:numFmt w:val="upperRoman"/>
      <w:lvlText w:val="%1)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023E23"/>
    <w:multiLevelType w:val="hybridMultilevel"/>
    <w:tmpl w:val="031EF7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BB7908"/>
    <w:multiLevelType w:val="hybridMultilevel"/>
    <w:tmpl w:val="D10C7A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141"/>
    <w:multiLevelType w:val="hybridMultilevel"/>
    <w:tmpl w:val="09E0419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B53D7"/>
    <w:rsid w:val="000259B2"/>
    <w:rsid w:val="000324A8"/>
    <w:rsid w:val="001B53D7"/>
    <w:rsid w:val="00345DFE"/>
    <w:rsid w:val="00353950"/>
    <w:rsid w:val="00423E48"/>
    <w:rsid w:val="004A7B86"/>
    <w:rsid w:val="00545A87"/>
    <w:rsid w:val="005E2B25"/>
    <w:rsid w:val="00816B47"/>
    <w:rsid w:val="00987740"/>
    <w:rsid w:val="009D351E"/>
    <w:rsid w:val="00A51240"/>
    <w:rsid w:val="00AB04E4"/>
    <w:rsid w:val="00B75BA6"/>
    <w:rsid w:val="00C04FF2"/>
    <w:rsid w:val="00E6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D7"/>
    <w:pPr>
      <w:spacing w:after="0"/>
      <w:jc w:val="both"/>
    </w:pPr>
    <w:rPr>
      <w:rFonts w:eastAsia="SimSu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3D7"/>
    <w:pPr>
      <w:ind w:left="720"/>
      <w:contextualSpacing/>
    </w:pPr>
  </w:style>
  <w:style w:type="table" w:styleId="TableGrid">
    <w:name w:val="Table Grid"/>
    <w:basedOn w:val="TableNormal"/>
    <w:uiPriority w:val="59"/>
    <w:rsid w:val="001B53D7"/>
    <w:pPr>
      <w:spacing w:after="0" w:line="240" w:lineRule="auto"/>
      <w:jc w:val="both"/>
    </w:pPr>
    <w:rPr>
      <w:rFonts w:eastAsia="SimSu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B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A6"/>
    <w:rPr>
      <w:rFonts w:ascii="Tahoma" w:eastAsia="SimSu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2019-03-05T08:21:00Z</dcterms:created>
  <dcterms:modified xsi:type="dcterms:W3CDTF">2019-03-05T08:21:00Z</dcterms:modified>
</cp:coreProperties>
</file>